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094"/>
        <w:gridCol w:w="2022"/>
        <w:gridCol w:w="2303"/>
        <w:gridCol w:w="2062"/>
        <w:gridCol w:w="374"/>
      </w:tblGrid>
      <w:tr w:rsidR="003C4079" w:rsidRPr="003C4079" w:rsidTr="003C4079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To conjugate an -ER verb in the present tense, remove the infinitive ending and then add the appropriate endings. For example, here are the present tense conjugations for the regular -ER verbs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parler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speak),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donner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give), and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visiter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visit):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5" w:history="1">
              <w:r w:rsidRPr="00892574">
                <w:rPr>
                  <w:rFonts w:ascii="inherit" w:eastAsia="Times New Roman" w:hAnsi="inherit" w:cs="Times New Roman"/>
                  <w:color w:val="3366CC"/>
                  <w:sz w:val="24"/>
                  <w:szCs w:val="24"/>
                  <w:u w:val="single"/>
                  <w:lang w:eastAsia="en-GB"/>
                </w:rPr>
                <w:t>Pronoun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Ending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6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parler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parl</w:t>
            </w:r>
            <w:proofErr w:type="spellEnd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7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donner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donn</w:t>
            </w:r>
            <w:proofErr w:type="spellEnd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8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visiter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visit-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je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-e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parle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donne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visite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tu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parles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donnes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visites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il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-e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parle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donne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visite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nous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ons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parlons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donnons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visitons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vous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ez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parlez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donnez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visitez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ils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parlent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donnent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visitent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:rsidR="00CF2741" w:rsidRPr="00892574" w:rsidRDefault="00CF2741" w:rsidP="003C4079">
      <w:pPr>
        <w:rPr>
          <w:sz w:val="24"/>
          <w:szCs w:val="24"/>
        </w:rPr>
      </w:pPr>
    </w:p>
    <w:tbl>
      <w:tblPr>
        <w:tblW w:w="89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"/>
        <w:gridCol w:w="821"/>
        <w:gridCol w:w="427"/>
        <w:gridCol w:w="2214"/>
        <w:gridCol w:w="610"/>
        <w:gridCol w:w="677"/>
        <w:gridCol w:w="1012"/>
        <w:gridCol w:w="1714"/>
        <w:gridCol w:w="30"/>
        <w:gridCol w:w="361"/>
      </w:tblGrid>
      <w:tr w:rsidR="003C4079" w:rsidRPr="003C4079" w:rsidTr="003C4079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To conjugate an -IR verb in the present tense, remove the infinitive ending and then add the appropriate endings. For example, here are the present tense conjugations for the regular -IR verbs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choisir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choose),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finir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finish), and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réussir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succeed):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9" w:history="1">
              <w:r w:rsidRPr="00892574">
                <w:rPr>
                  <w:rFonts w:ascii="inherit" w:eastAsia="Times New Roman" w:hAnsi="inherit" w:cs="Times New Roman"/>
                  <w:color w:val="3366CC"/>
                  <w:sz w:val="24"/>
                  <w:szCs w:val="24"/>
                  <w:u w:val="single"/>
                  <w:lang w:eastAsia="en-GB"/>
                </w:rPr>
                <w:t>Pronoun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Ending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10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choisir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chois</w:t>
            </w:r>
            <w:proofErr w:type="spellEnd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11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finir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fin-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12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réussir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réuss</w:t>
            </w:r>
            <w:proofErr w:type="spellEnd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je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-is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choisis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finis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réussis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tu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-is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choisis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finis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réussis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il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-it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choisit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finit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réussit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nous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issons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choisissons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finissons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réussissons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vous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issez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choisissez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finissez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réussissez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ils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issent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choisissent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finissent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réussissent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To conjugate an -RE verb in the present tense, remove the infinitive ending and then add the appropriate endings. For example, here are the present tense conjugations for the regular -RE verbs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descendre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descend),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perdre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lose), and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vendre</w:t>
            </w:r>
            <w:proofErr w:type="spellEnd"/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(to sell):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13" w:history="1">
              <w:r w:rsidRPr="00892574">
                <w:rPr>
                  <w:rFonts w:ascii="inherit" w:eastAsia="Times New Roman" w:hAnsi="inherit" w:cs="Times New Roman"/>
                  <w:color w:val="3366CC"/>
                  <w:sz w:val="24"/>
                  <w:szCs w:val="24"/>
                  <w:u w:val="single"/>
                  <w:lang w:eastAsia="en-GB"/>
                </w:rPr>
                <w:t>Pronoun</w:t>
              </w:r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Ending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14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descendre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descend-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15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perdre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perd</w:t>
            </w:r>
            <w:proofErr w:type="spellEnd"/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hyperlink r:id="rId16" w:history="1">
              <w:proofErr w:type="spellStart"/>
              <w:r w:rsidRPr="00892574">
                <w:rPr>
                  <w:rFonts w:ascii="inherit" w:eastAsia="Times New Roman" w:hAnsi="inherit" w:cs="Times New Roman"/>
                  <w:i/>
                  <w:iCs/>
                  <w:color w:val="3366CC"/>
                  <w:sz w:val="24"/>
                  <w:szCs w:val="24"/>
                  <w:u w:val="single"/>
                  <w:lang w:eastAsia="en-GB"/>
                </w:rPr>
                <w:t>vendre</w:t>
              </w:r>
              <w:proofErr w:type="spellEnd"/>
            </w:hyperlink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&gt;</w:t>
            </w:r>
            <w:r w:rsidRPr="0089257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r w:rsidRPr="003C4079"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en-GB"/>
              </w:rPr>
              <w:t>vend-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je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-s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descends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perds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vends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tu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-s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descends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perds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vends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il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descend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perd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vend</w:t>
            </w:r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nous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ons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descendons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perdons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vendons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vous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ez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descendez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perdez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vendez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ils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-</w:t>
            </w: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ent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descendent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perdent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vendent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 </w:t>
            </w:r>
          </w:p>
        </w:tc>
      </w:tr>
      <w:tr w:rsidR="003C4079" w:rsidRPr="003C4079" w:rsidTr="003C4079">
        <w:trPr>
          <w:tblCellSpacing w:w="15" w:type="dxa"/>
        </w:trPr>
        <w:tc>
          <w:tcPr>
            <w:tcW w:w="0" w:type="auto"/>
            <w:gridSpan w:val="11"/>
            <w:shd w:val="clear" w:color="auto" w:fill="FFFFFF"/>
            <w:hideMark/>
          </w:tcPr>
          <w:p w:rsidR="003C4079" w:rsidRPr="003C4079" w:rsidRDefault="003C4079" w:rsidP="003C4079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</w:pPr>
            <w:r w:rsidRPr="003C4079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:rsidR="003C4079" w:rsidRPr="00892574" w:rsidRDefault="003C4079" w:rsidP="003C4079">
      <w:pPr>
        <w:rPr>
          <w:sz w:val="24"/>
          <w:szCs w:val="24"/>
        </w:rPr>
      </w:pPr>
    </w:p>
    <w:p w:rsidR="00892574" w:rsidRDefault="00892574" w:rsidP="003C4079">
      <w:pPr>
        <w:rPr>
          <w:sz w:val="40"/>
          <w:szCs w:val="40"/>
        </w:rPr>
      </w:pPr>
      <w:r w:rsidRPr="00892574">
        <w:rPr>
          <w:sz w:val="40"/>
          <w:szCs w:val="40"/>
        </w:rPr>
        <w:lastRenderedPageBreak/>
        <w:t>Irregular verbs are many! Here are some of the common ones.</w:t>
      </w:r>
    </w:p>
    <w:p w:rsidR="00892574" w:rsidRPr="00892574" w:rsidRDefault="00892574" w:rsidP="003C4079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en-GB"/>
        </w:rPr>
        <w:drawing>
          <wp:inline distT="0" distB="0" distL="0" distR="0">
            <wp:extent cx="6127845" cy="7484836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27" cy="74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574" w:rsidRPr="0089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9"/>
    <w:rsid w:val="003C3511"/>
    <w:rsid w:val="003C4079"/>
    <w:rsid w:val="00672E81"/>
    <w:rsid w:val="00892574"/>
    <w:rsid w:val="00C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C4079"/>
  </w:style>
  <w:style w:type="character" w:styleId="Hyperlink">
    <w:name w:val="Hyperlink"/>
    <w:basedOn w:val="DefaultParagraphFont"/>
    <w:uiPriority w:val="99"/>
    <w:semiHidden/>
    <w:unhideWhenUsed/>
    <w:rsid w:val="003C40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C4079"/>
  </w:style>
  <w:style w:type="character" w:styleId="Hyperlink">
    <w:name w:val="Hyperlink"/>
    <w:basedOn w:val="DefaultParagraphFont"/>
    <w:uiPriority w:val="99"/>
    <w:semiHidden/>
    <w:unhideWhenUsed/>
    <w:rsid w:val="003C40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od/verb_conjugations/a/visiter.htm" TargetMode="External"/><Relationship Id="rId13" Type="http://schemas.openxmlformats.org/officeDocument/2006/relationships/hyperlink" Target="http://french.about.com/od/grammar/ss/subjectpronoun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nch.about.com/od/verb_conjugations/a/donner.htm" TargetMode="External"/><Relationship Id="rId12" Type="http://schemas.openxmlformats.org/officeDocument/2006/relationships/hyperlink" Target="http://french.about.com/library/verb/bl_reussir.htm" TargetMode="External"/><Relationship Id="rId1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french.about.com/library/verb/bl_vendr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rench.about.com/od/verb_conjugations/a/parler.htm" TargetMode="External"/><Relationship Id="rId11" Type="http://schemas.openxmlformats.org/officeDocument/2006/relationships/hyperlink" Target="http://french.about.com/library/verb/bl_finir.htm" TargetMode="External"/><Relationship Id="rId5" Type="http://schemas.openxmlformats.org/officeDocument/2006/relationships/hyperlink" Target="http://french.about.com/od/grammar/ss/subjectpronouns.htm" TargetMode="External"/><Relationship Id="rId15" Type="http://schemas.openxmlformats.org/officeDocument/2006/relationships/hyperlink" Target="http://french.about.com/library/verb/bl_perdre.htm" TargetMode="External"/><Relationship Id="rId10" Type="http://schemas.openxmlformats.org/officeDocument/2006/relationships/hyperlink" Target="http://french.about.com/library/verb/bl_choisir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ench.about.com/od/grammar/ss/subjectpronouns.htm" TargetMode="External"/><Relationship Id="rId14" Type="http://schemas.openxmlformats.org/officeDocument/2006/relationships/hyperlink" Target="http://french.about.com/library/verb/bl_descendr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2</cp:revision>
  <dcterms:created xsi:type="dcterms:W3CDTF">2014-08-26T15:31:00Z</dcterms:created>
  <dcterms:modified xsi:type="dcterms:W3CDTF">2014-08-26T15:35:00Z</dcterms:modified>
</cp:coreProperties>
</file>